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7364"/>
      </w:tblGrid>
      <w:tr w:rsidR="00ED7CB2" w14:paraId="56CB3387" w14:textId="77777777" w:rsidTr="00440A36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7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69BCCD15" w:rsidR="00ED7CB2" w:rsidRPr="004D5C04" w:rsidRDefault="00440A36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</w:t>
            </w:r>
            <w:r w:rsidRPr="00440A36">
              <w:rPr>
                <w:rFonts w:ascii="BIZ UDゴシック" w:eastAsia="BIZ UDゴシック" w:hAnsi="BIZ UDゴシック" w:hint="eastAsia"/>
                <w:sz w:val="24"/>
                <w:szCs w:val="24"/>
              </w:rPr>
              <w:t>ジャズ・アット・リンカーンセンター・オーケストラ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5027C5B1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</w:rPr>
        <w:t>１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</w:rPr>
        <w:t>２２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382B" w14:textId="77777777" w:rsidR="00687EE9" w:rsidRDefault="00687EE9" w:rsidP="00997CB7">
      <w:r>
        <w:separator/>
      </w:r>
    </w:p>
  </w:endnote>
  <w:endnote w:type="continuationSeparator" w:id="0">
    <w:p w14:paraId="22DB6F10" w14:textId="77777777" w:rsidR="00687EE9" w:rsidRDefault="00687EE9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F101" w14:textId="77777777" w:rsidR="00687EE9" w:rsidRDefault="00687EE9" w:rsidP="00997CB7">
      <w:r>
        <w:separator/>
      </w:r>
    </w:p>
  </w:footnote>
  <w:footnote w:type="continuationSeparator" w:id="0">
    <w:p w14:paraId="24EAB69A" w14:textId="77777777" w:rsidR="00687EE9" w:rsidRDefault="00687EE9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0A36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67FBC"/>
    <w:rsid w:val="006728ED"/>
    <w:rsid w:val="00687EE9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2C93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2025-12-11T07:14:00Z</dcterms:created>
  <dcterms:modified xsi:type="dcterms:W3CDTF">2025-12-11T07:14:00Z</dcterms:modified>
</cp:coreProperties>
</file>